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3D" w:rsidRPr="00C0043D" w:rsidRDefault="00C0043D" w:rsidP="00C0043D">
      <w:pPr>
        <w:spacing w:after="0" w:line="240" w:lineRule="auto"/>
        <w:ind w:right="135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Space Available</w:t>
      </w:r>
    </w:p>
    <w:p w:rsidR="00C0043D" w:rsidRDefault="00C0043D" w:rsidP="00593C5E">
      <w:pPr>
        <w:spacing w:after="0" w:line="240" w:lineRule="auto"/>
        <w:ind w:right="135"/>
      </w:pPr>
    </w:p>
    <w:p w:rsidR="00C0043D" w:rsidRDefault="00C0043D" w:rsidP="00593C5E">
      <w:pPr>
        <w:spacing w:after="0" w:line="240" w:lineRule="auto"/>
        <w:ind w:right="135"/>
      </w:pPr>
      <w:r>
        <w:t xml:space="preserve">First United Church of Christ is offering space for rent.  </w:t>
      </w:r>
      <w:r w:rsidR="008C535E">
        <w:t xml:space="preserve">The space would be perfect for a daycare or a small business.  </w:t>
      </w:r>
      <w:r>
        <w:t xml:space="preserve">There are 2 rooms on the first floor connected by a small bathroom, a third room on the first floor, and a larger room on the second floor.  </w:t>
      </w:r>
    </w:p>
    <w:p w:rsidR="00C0043D" w:rsidRDefault="00C0043D" w:rsidP="00593C5E">
      <w:pPr>
        <w:spacing w:after="0" w:line="240" w:lineRule="auto"/>
        <w:ind w:right="135"/>
      </w:pPr>
    </w:p>
    <w:p w:rsidR="00417B58" w:rsidRPr="00417B58" w:rsidRDefault="00417B58" w:rsidP="00593C5E">
      <w:pPr>
        <w:spacing w:after="0" w:line="240" w:lineRule="auto"/>
        <w:ind w:right="135"/>
      </w:pPr>
      <w:r w:rsidRPr="00417B58">
        <w:t xml:space="preserve">Rent </w:t>
      </w:r>
      <w:r>
        <w:t>s</w:t>
      </w:r>
      <w:r w:rsidRPr="00417B58">
        <w:t>hall be payable per the below schedule</w:t>
      </w:r>
      <w:r>
        <w:t>,</w:t>
      </w:r>
      <w:r w:rsidRPr="00417B58">
        <w:t xml:space="preserve"> per month, paid on or before the first day of each month for the term of th</w:t>
      </w:r>
      <w:r>
        <w:t>e</w:t>
      </w:r>
      <w:r w:rsidRPr="00417B58">
        <w:t xml:space="preserve"> </w:t>
      </w:r>
      <w:r>
        <w:t>l</w:t>
      </w:r>
      <w:r w:rsidRPr="00417B58">
        <w:t xml:space="preserve">ease.  </w:t>
      </w:r>
      <w:r>
        <w:t xml:space="preserve">A rent </w:t>
      </w:r>
      <w:r w:rsidRPr="00417B58">
        <w:t xml:space="preserve">shall become overdue for a period in excess of seven days, </w:t>
      </w:r>
      <w:r>
        <w:t xml:space="preserve">and </w:t>
      </w:r>
      <w:r w:rsidRPr="00417B58">
        <w:t xml:space="preserve">a late charge of 10% of the </w:t>
      </w:r>
      <w:r>
        <w:t>r</w:t>
      </w:r>
      <w:r w:rsidRPr="00417B58">
        <w:t xml:space="preserve">ent shall be paid by the Lessee.  </w:t>
      </w:r>
    </w:p>
    <w:p w:rsidR="00417B58" w:rsidRDefault="00417B58" w:rsidP="00593C5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$1450:  First two rooms joined by a small bathroom</w:t>
      </w:r>
    </w:p>
    <w:p w:rsidR="00417B58" w:rsidRDefault="00417B58" w:rsidP="00593C5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$650: Third room</w:t>
      </w:r>
    </w:p>
    <w:p w:rsidR="00417B58" w:rsidRDefault="00417B58" w:rsidP="00593C5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$950: Large room upstairs</w:t>
      </w:r>
    </w:p>
    <w:p w:rsidR="00417B58" w:rsidRDefault="00417B58" w:rsidP="00593C5E">
      <w:pPr>
        <w:spacing w:after="0" w:line="240" w:lineRule="auto"/>
      </w:pPr>
      <w:r>
        <w:t xml:space="preserve">Multi-space discount </w:t>
      </w:r>
      <w:r w:rsidR="00DC29D1">
        <w:t xml:space="preserve">is </w:t>
      </w:r>
      <w:r>
        <w:t>negotiable.</w:t>
      </w:r>
    </w:p>
    <w:p w:rsidR="00417B58" w:rsidRDefault="00417B58" w:rsidP="00593C5E">
      <w:pPr>
        <w:spacing w:after="0" w:line="240" w:lineRule="auto"/>
      </w:pPr>
    </w:p>
    <w:p w:rsidR="00417B58" w:rsidRDefault="00417B58" w:rsidP="00593C5E">
      <w:pPr>
        <w:spacing w:after="0" w:line="240" w:lineRule="auto"/>
      </w:pPr>
      <w:r>
        <w:t>Fixed Costs included in rent:</w:t>
      </w:r>
    </w:p>
    <w:p w:rsidR="00417B58" w:rsidRDefault="00417B58" w:rsidP="00593C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Electricity &amp; Gas</w:t>
      </w:r>
    </w:p>
    <w:p w:rsidR="00417B58" w:rsidRDefault="00417B58" w:rsidP="00593C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Heat &amp; A/C</w:t>
      </w:r>
    </w:p>
    <w:p w:rsidR="00417B58" w:rsidRDefault="00417B58" w:rsidP="00593C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Water</w:t>
      </w:r>
    </w:p>
    <w:p w:rsidR="00417B58" w:rsidRDefault="00417B58" w:rsidP="00593C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Sewer</w:t>
      </w:r>
    </w:p>
    <w:p w:rsidR="00417B58" w:rsidRDefault="00417B58" w:rsidP="00593C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Janitorial Services</w:t>
      </w:r>
    </w:p>
    <w:p w:rsidR="00417B58" w:rsidRDefault="00417B58" w:rsidP="00593C5E">
      <w:pPr>
        <w:spacing w:after="0" w:line="240" w:lineRule="auto"/>
      </w:pPr>
      <w:r>
        <w:t>Variable Costs paid by Lessee:</w:t>
      </w:r>
    </w:p>
    <w:p w:rsidR="00417B58" w:rsidRDefault="00417B58" w:rsidP="00593C5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Internet/Phone line</w:t>
      </w:r>
    </w:p>
    <w:p w:rsidR="00417B58" w:rsidRDefault="00417B58" w:rsidP="00593C5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Security system/alarm (if desired)</w:t>
      </w:r>
    </w:p>
    <w:p w:rsidR="00417B58" w:rsidRDefault="00417B58" w:rsidP="00593C5E">
      <w:pPr>
        <w:spacing w:after="0" w:line="240" w:lineRule="auto"/>
      </w:pPr>
      <w:r>
        <w:t>Shared Costs:</w:t>
      </w:r>
    </w:p>
    <w:p w:rsidR="00417B58" w:rsidRDefault="00417B58" w:rsidP="00593C5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Snow removal - L</w:t>
      </w:r>
      <w:r w:rsidRPr="00417B58">
        <w:t xml:space="preserve">essor and Lessee shall share the cost of snow removal when such removal </w:t>
      </w:r>
      <w:r>
        <w:t xml:space="preserve">occurs </w:t>
      </w:r>
      <w:r w:rsidRPr="00417B58">
        <w:t>Monday through Friday.  Lessor shall pay seventy-five percent (75%) and Lessee shall pay twenty-five percent (25%).  Lessee shall be responsible for the proper sal</w:t>
      </w:r>
      <w:r>
        <w:t>t</w:t>
      </w:r>
      <w:r w:rsidRPr="00417B58">
        <w:t>ing and ic</w:t>
      </w:r>
      <w:r>
        <w:t>e</w:t>
      </w:r>
      <w:r w:rsidRPr="00417B58">
        <w:t xml:space="preserve"> removal </w:t>
      </w:r>
      <w:r w:rsidR="00593C5E">
        <w:t xml:space="preserve">for </w:t>
      </w:r>
      <w:r w:rsidRPr="00417B58">
        <w:t>operation of its business in a safe manner.</w:t>
      </w:r>
    </w:p>
    <w:p w:rsidR="00417B58" w:rsidRPr="00417B58" w:rsidRDefault="00417B58" w:rsidP="00593C5E">
      <w:pPr>
        <w:spacing w:after="0" w:line="240" w:lineRule="auto"/>
      </w:pPr>
    </w:p>
    <w:p w:rsidR="00593C5E" w:rsidRDefault="00593C5E" w:rsidP="00593C5E">
      <w:pPr>
        <w:spacing w:after="0" w:line="240" w:lineRule="auto"/>
        <w:ind w:right="44"/>
        <w:jc w:val="both"/>
      </w:pPr>
      <w:r>
        <w:t>Shared Spaces:</w:t>
      </w:r>
    </w:p>
    <w:p w:rsidR="00593C5E" w:rsidRDefault="00593C5E" w:rsidP="00593C5E">
      <w:pPr>
        <w:pStyle w:val="ListParagraph"/>
        <w:numPr>
          <w:ilvl w:val="0"/>
          <w:numId w:val="3"/>
        </w:numPr>
        <w:spacing w:after="0" w:line="240" w:lineRule="auto"/>
        <w:ind w:right="44"/>
        <w:jc w:val="both"/>
      </w:pPr>
      <w:r>
        <w:t>Two adult bathrooms on the first floor of the church</w:t>
      </w:r>
    </w:p>
    <w:p w:rsidR="00593C5E" w:rsidRDefault="00593C5E" w:rsidP="00593C5E">
      <w:pPr>
        <w:pStyle w:val="ListParagraph"/>
        <w:numPr>
          <w:ilvl w:val="0"/>
          <w:numId w:val="3"/>
        </w:numPr>
        <w:spacing w:after="0" w:line="240" w:lineRule="auto"/>
        <w:ind w:right="44"/>
        <w:jc w:val="both"/>
      </w:pPr>
      <w:r>
        <w:t>Two adult bathrooms on the second floor of the church</w:t>
      </w:r>
    </w:p>
    <w:p w:rsidR="00593C5E" w:rsidRDefault="00593C5E" w:rsidP="00593C5E">
      <w:pPr>
        <w:pStyle w:val="ListParagraph"/>
        <w:numPr>
          <w:ilvl w:val="0"/>
          <w:numId w:val="3"/>
        </w:numPr>
        <w:spacing w:after="0" w:line="240" w:lineRule="auto"/>
        <w:ind w:right="44"/>
        <w:jc w:val="both"/>
      </w:pPr>
      <w:r>
        <w:t>Fellowshi</w:t>
      </w:r>
      <w:r w:rsidR="00417B58" w:rsidRPr="00417B58">
        <w:t>p Hall</w:t>
      </w:r>
      <w:r>
        <w:t xml:space="preserve">:  </w:t>
      </w:r>
      <w:r w:rsidR="00417B58" w:rsidRPr="00417B58">
        <w:t>Lessor reserves the right and priority to use Fellowship Hall for</w:t>
      </w:r>
      <w:r>
        <w:t xml:space="preserve"> </w:t>
      </w:r>
      <w:r w:rsidR="00417B58" w:rsidRPr="00417B58">
        <w:t xml:space="preserve">special events and church functions such as funerals, receptions and the like.  </w:t>
      </w:r>
    </w:p>
    <w:p w:rsidR="00593C5E" w:rsidRDefault="00417B58" w:rsidP="00593C5E">
      <w:pPr>
        <w:pStyle w:val="ListParagraph"/>
        <w:numPr>
          <w:ilvl w:val="0"/>
          <w:numId w:val="3"/>
        </w:numPr>
        <w:tabs>
          <w:tab w:val="left" w:pos="2280"/>
        </w:tabs>
        <w:spacing w:after="0" w:line="240" w:lineRule="auto"/>
        <w:ind w:right="304"/>
      </w:pPr>
      <w:r w:rsidRPr="00417B58">
        <w:t>Kitchen</w:t>
      </w:r>
      <w:r w:rsidR="00593C5E">
        <w:t xml:space="preserve">:  </w:t>
      </w:r>
      <w:r w:rsidRPr="00417B58">
        <w:t>f</w:t>
      </w:r>
      <w:r w:rsidR="00593C5E">
        <w:t>o</w:t>
      </w:r>
      <w:r w:rsidRPr="00417B58">
        <w:t>o</w:t>
      </w:r>
      <w:r w:rsidR="00593C5E">
        <w:t xml:space="preserve">d </w:t>
      </w:r>
      <w:r w:rsidRPr="00417B58">
        <w:t xml:space="preserve">storage </w:t>
      </w:r>
      <w:r w:rsidR="00593C5E">
        <w:t xml:space="preserve">in refrigerator, boil water/make coffee, use </w:t>
      </w:r>
      <w:r w:rsidR="005F7B43">
        <w:t xml:space="preserve">of </w:t>
      </w:r>
      <w:r w:rsidR="00593C5E">
        <w:t>microwave</w:t>
      </w:r>
    </w:p>
    <w:p w:rsidR="00593C5E" w:rsidRDefault="00593C5E" w:rsidP="00593C5E">
      <w:pPr>
        <w:pStyle w:val="ListParagraph"/>
        <w:numPr>
          <w:ilvl w:val="0"/>
          <w:numId w:val="3"/>
        </w:numPr>
        <w:tabs>
          <w:tab w:val="left" w:pos="2280"/>
        </w:tabs>
        <w:spacing w:after="0" w:line="240" w:lineRule="auto"/>
        <w:ind w:right="304"/>
      </w:pPr>
      <w:r>
        <w:t>Parking lot</w:t>
      </w:r>
    </w:p>
    <w:p w:rsidR="005A2D9C" w:rsidRDefault="005A2D9C" w:rsidP="00593C5E">
      <w:pPr>
        <w:spacing w:after="0" w:line="240" w:lineRule="auto"/>
        <w:ind w:right="117"/>
      </w:pPr>
    </w:p>
    <w:p w:rsidR="00C0043D" w:rsidRDefault="00C0043D" w:rsidP="00593C5E">
      <w:pPr>
        <w:spacing w:after="0" w:line="240" w:lineRule="auto"/>
        <w:ind w:right="117"/>
      </w:pPr>
      <w:r>
        <w:t>Contact info:</w:t>
      </w:r>
    </w:p>
    <w:p w:rsidR="00C0043D" w:rsidRDefault="00C0043D" w:rsidP="00593C5E">
      <w:pPr>
        <w:spacing w:after="0" w:line="240" w:lineRule="auto"/>
        <w:ind w:right="117"/>
      </w:pPr>
      <w:r>
        <w:t xml:space="preserve">Email: </w:t>
      </w:r>
      <w:hyperlink r:id="rId8" w:history="1">
        <w:r w:rsidRPr="00A13F7E">
          <w:rPr>
            <w:rStyle w:val="Hyperlink"/>
          </w:rPr>
          <w:t>firstuccsctreas@gmail.com</w:t>
        </w:r>
      </w:hyperlink>
    </w:p>
    <w:p w:rsidR="008C535E" w:rsidRPr="00593C5E" w:rsidRDefault="008C535E" w:rsidP="00593C5E">
      <w:pPr>
        <w:spacing w:after="0" w:line="240" w:lineRule="auto"/>
        <w:ind w:right="117"/>
      </w:pPr>
      <w:r>
        <w:t>Location: 145 Chestnut Street, Spring City, PA 19475</w:t>
      </w:r>
    </w:p>
    <w:sectPr w:rsidR="008C535E" w:rsidRPr="00593C5E" w:rsidSect="00417B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13" w:rsidRDefault="000D3A13" w:rsidP="00593C5E">
      <w:pPr>
        <w:spacing w:after="0" w:line="240" w:lineRule="auto"/>
      </w:pPr>
      <w:r>
        <w:separator/>
      </w:r>
    </w:p>
  </w:endnote>
  <w:endnote w:type="continuationSeparator" w:id="0">
    <w:p w:rsidR="000D3A13" w:rsidRDefault="000D3A13" w:rsidP="0059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B" w:rsidRDefault="000D3A1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13" w:rsidRDefault="000D3A13" w:rsidP="00593C5E">
      <w:pPr>
        <w:spacing w:after="0" w:line="240" w:lineRule="auto"/>
      </w:pPr>
      <w:r>
        <w:separator/>
      </w:r>
    </w:p>
  </w:footnote>
  <w:footnote w:type="continuationSeparator" w:id="0">
    <w:p w:rsidR="000D3A13" w:rsidRDefault="000D3A13" w:rsidP="0059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844"/>
    <w:multiLevelType w:val="hybridMultilevel"/>
    <w:tmpl w:val="C5B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7BE5"/>
    <w:multiLevelType w:val="hybridMultilevel"/>
    <w:tmpl w:val="BDCC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40D1"/>
    <w:multiLevelType w:val="hybridMultilevel"/>
    <w:tmpl w:val="7610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58"/>
    <w:rsid w:val="000D3A13"/>
    <w:rsid w:val="003E2BE0"/>
    <w:rsid w:val="00417B58"/>
    <w:rsid w:val="00593C5E"/>
    <w:rsid w:val="005A2D9C"/>
    <w:rsid w:val="005F7B43"/>
    <w:rsid w:val="008C535E"/>
    <w:rsid w:val="009A6EDB"/>
    <w:rsid w:val="00C0043D"/>
    <w:rsid w:val="00C11CA6"/>
    <w:rsid w:val="00D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5E"/>
  </w:style>
  <w:style w:type="paragraph" w:styleId="Footer">
    <w:name w:val="footer"/>
    <w:basedOn w:val="Normal"/>
    <w:link w:val="FooterChar"/>
    <w:uiPriority w:val="99"/>
    <w:unhideWhenUsed/>
    <w:rsid w:val="0059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5E"/>
  </w:style>
  <w:style w:type="character" w:styleId="Hyperlink">
    <w:name w:val="Hyperlink"/>
    <w:basedOn w:val="DefaultParagraphFont"/>
    <w:uiPriority w:val="99"/>
    <w:unhideWhenUsed/>
    <w:rsid w:val="00C0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5E"/>
  </w:style>
  <w:style w:type="paragraph" w:styleId="Footer">
    <w:name w:val="footer"/>
    <w:basedOn w:val="Normal"/>
    <w:link w:val="FooterChar"/>
    <w:uiPriority w:val="99"/>
    <w:unhideWhenUsed/>
    <w:rsid w:val="0059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5E"/>
  </w:style>
  <w:style w:type="character" w:styleId="Hyperlink">
    <w:name w:val="Hyperlink"/>
    <w:basedOn w:val="DefaultParagraphFont"/>
    <w:uiPriority w:val="99"/>
    <w:unhideWhenUsed/>
    <w:rsid w:val="00C0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uccsctre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First UCCSC</cp:lastModifiedBy>
  <cp:revision>2</cp:revision>
  <dcterms:created xsi:type="dcterms:W3CDTF">2016-02-16T14:46:00Z</dcterms:created>
  <dcterms:modified xsi:type="dcterms:W3CDTF">2016-02-16T14:46:00Z</dcterms:modified>
</cp:coreProperties>
</file>